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74C" w:rsidRPr="007B174C" w:rsidRDefault="007B174C" w:rsidP="007B174C">
      <w:pPr>
        <w:pBdr>
          <w:left w:val="single" w:sz="24" w:space="8" w:color="7D0043"/>
        </w:pBdr>
        <w:spacing w:before="240" w:after="120" w:line="240" w:lineRule="auto"/>
        <w:jc w:val="center"/>
        <w:outlineLvl w:val="0"/>
        <w:rPr>
          <w:rFonts w:ascii="inherit" w:eastAsia="Times New Roman" w:hAnsi="inherit" w:cs="Arial"/>
          <w:b/>
          <w:color w:val="000000"/>
          <w:kern w:val="36"/>
          <w:sz w:val="45"/>
          <w:szCs w:val="45"/>
          <w:u w:val="single"/>
          <w:lang w:eastAsia="cs-CZ"/>
        </w:rPr>
      </w:pPr>
      <w:bookmarkStart w:id="0" w:name="_GoBack"/>
      <w:bookmarkEnd w:id="0"/>
      <w:r w:rsidRPr="007B174C">
        <w:rPr>
          <w:rFonts w:ascii="inherit" w:eastAsia="Times New Roman" w:hAnsi="inherit" w:cs="Arial"/>
          <w:b/>
          <w:color w:val="000000"/>
          <w:kern w:val="36"/>
          <w:sz w:val="45"/>
          <w:szCs w:val="45"/>
          <w:u w:val="single"/>
          <w:shd w:val="clear" w:color="auto" w:fill="FFFF00"/>
          <w:lang w:eastAsia="cs-CZ"/>
        </w:rPr>
        <w:t>Jednotná přijímací zkouška 2024</w:t>
      </w:r>
    </w:p>
    <w:p w:rsidR="007B174C" w:rsidRPr="007B174C" w:rsidRDefault="007B174C" w:rsidP="007B174C">
      <w:pPr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 xml:space="preserve">Navýšení počtu přihlášek, prioritní seřazení škol na přihlášce a snazší přístup k informaci o přijetí – to vše by měla přinést chystaná digitalizace přijímacího řízení na střední školy. Umožnit to má novela školského zákona, kterou připravilo ministerstvo školství a s níž vyjádřila souhlas vláda. </w:t>
      </w:r>
      <w:r w:rsidRPr="007B174C">
        <w:rPr>
          <w:rFonts w:ascii="Arial" w:eastAsia="Times New Roman" w:hAnsi="Arial" w:cs="Arial"/>
          <w:color w:val="111111"/>
          <w:sz w:val="21"/>
          <w:szCs w:val="21"/>
          <w:shd w:val="clear" w:color="auto" w:fill="FFFF00"/>
          <w:lang w:eastAsia="cs-CZ"/>
        </w:rPr>
        <w:t>Novela má být účinná od 1. 1. 2024</w:t>
      </w: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, uchazeči by tak měli mít možnost přihlašovat se elektronicky na SŠ už v příštím roce.</w:t>
      </w:r>
    </w:p>
    <w:p w:rsidR="007B174C" w:rsidRPr="007B174C" w:rsidRDefault="007B174C" w:rsidP="007B174C">
      <w:pPr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Pokud nabyde novela účinnosti, přijímací zkoušky budou vypadat následovně:</w:t>
      </w:r>
    </w:p>
    <w:p w:rsidR="007B174C" w:rsidRPr="007B174C" w:rsidRDefault="007B174C" w:rsidP="007B174C">
      <w:pPr>
        <w:spacing w:before="240" w:after="120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7B174C">
        <w:rPr>
          <w:rFonts w:ascii="Arial" w:eastAsia="Times New Roman" w:hAnsi="Arial" w:cs="Arial"/>
          <w:color w:val="000000"/>
          <w:sz w:val="30"/>
          <w:szCs w:val="30"/>
          <w:shd w:val="clear" w:color="auto" w:fill="FFFF00"/>
          <w:lang w:eastAsia="cs-CZ"/>
        </w:rPr>
        <w:t>Způsob podání přihlášky</w:t>
      </w:r>
    </w:p>
    <w:p w:rsidR="007B174C" w:rsidRPr="007B174C" w:rsidRDefault="007B174C" w:rsidP="007B174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 xml:space="preserve">Elektronicky (s ověřenou identitou - Mobilní klíč </w:t>
      </w:r>
      <w:proofErr w:type="spellStart"/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eGovernmentu</w:t>
      </w:r>
      <w:proofErr w:type="spellEnd"/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 xml:space="preserve"> nebo Bankovní identitu).</w:t>
      </w:r>
    </w:p>
    <w:p w:rsidR="007B174C" w:rsidRPr="007B174C" w:rsidRDefault="007B174C" w:rsidP="007B174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Zjednodušenou papírovou přihláškou vytištěnou z online systému.</w:t>
      </w:r>
    </w:p>
    <w:p w:rsidR="007B174C" w:rsidRPr="007B174C" w:rsidRDefault="007B174C" w:rsidP="007B174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Papírovou přihláškou s přílohami.</w:t>
      </w:r>
    </w:p>
    <w:p w:rsidR="007B174C" w:rsidRPr="007B174C" w:rsidRDefault="007B174C" w:rsidP="007B174C">
      <w:pPr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Termín pro podávání přihlášek do oborů vzdělání s talentovou zkouškou je do </w:t>
      </w:r>
      <w:r w:rsidRPr="007B17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30. listopadu 2023</w:t>
      </w: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 (pouze papírovou formou)</w:t>
      </w:r>
    </w:p>
    <w:p w:rsidR="007B174C" w:rsidRPr="007B174C" w:rsidRDefault="007B174C" w:rsidP="007B174C">
      <w:pPr>
        <w:spacing w:before="240" w:after="120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7B174C">
        <w:rPr>
          <w:rFonts w:ascii="Arial" w:eastAsia="Times New Roman" w:hAnsi="Arial" w:cs="Arial"/>
          <w:color w:val="000000"/>
          <w:sz w:val="30"/>
          <w:szCs w:val="30"/>
          <w:shd w:val="clear" w:color="auto" w:fill="FFFF00"/>
          <w:lang w:eastAsia="cs-CZ"/>
        </w:rPr>
        <w:t>Jednotná přijímací zkouška (JPZ)</w:t>
      </w:r>
    </w:p>
    <w:p w:rsidR="007B174C" w:rsidRPr="007B174C" w:rsidRDefault="007B174C" w:rsidP="007B174C">
      <w:pPr>
        <w:numPr>
          <w:ilvl w:val="0"/>
          <w:numId w:val="2"/>
        </w:numPr>
        <w:shd w:val="clear" w:color="auto" w:fill="00FF00"/>
        <w:spacing w:before="100" w:beforeAutospacing="1" w:after="100" w:afterAutospacing="1" w:line="270" w:lineRule="atLeast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12. a 15. dubna 2024</w:t>
      </w: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 (Pá, Po) - 4leté obory vzdělání a nástavby</w:t>
      </w:r>
    </w:p>
    <w:p w:rsidR="007B174C" w:rsidRPr="007B174C" w:rsidRDefault="007B174C" w:rsidP="007B174C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16. a 17. dubna 2024</w:t>
      </w: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 (Út, St) - víceletá gymnázia</w:t>
      </w:r>
    </w:p>
    <w:p w:rsidR="007B174C" w:rsidRPr="007B174C" w:rsidRDefault="007B174C" w:rsidP="007B174C">
      <w:pPr>
        <w:spacing w:before="240" w:after="120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7B174C">
        <w:rPr>
          <w:rFonts w:ascii="Arial" w:eastAsia="Times New Roman" w:hAnsi="Arial" w:cs="Arial"/>
          <w:color w:val="000000"/>
          <w:sz w:val="30"/>
          <w:szCs w:val="30"/>
          <w:shd w:val="clear" w:color="auto" w:fill="FFFFFF" w:themeFill="background1"/>
          <w:lang w:eastAsia="cs-CZ"/>
        </w:rPr>
        <w:t>Náhradní termíny JPZ</w:t>
      </w:r>
    </w:p>
    <w:p w:rsidR="007B174C" w:rsidRPr="007B174C" w:rsidRDefault="007B174C" w:rsidP="007B174C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29. a 30. dubna 2024</w:t>
      </w: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 (Po, Út) - 4leté obory vzdělání i víceletá gymnázia</w:t>
      </w:r>
    </w:p>
    <w:p w:rsidR="007B174C" w:rsidRPr="007B174C" w:rsidRDefault="007B174C" w:rsidP="007B174C">
      <w:pPr>
        <w:spacing w:before="240" w:after="120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7B174C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Školní část přijímací zkoušky</w:t>
      </w:r>
    </w:p>
    <w:p w:rsidR="007B174C" w:rsidRPr="007B174C" w:rsidRDefault="007B174C" w:rsidP="007B174C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 2. do 15. ledna 2024</w:t>
      </w: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 -  školní část talentové zkoušky do oborů vzdělávání: Umění a užité umění</w:t>
      </w:r>
    </w:p>
    <w:p w:rsidR="007B174C" w:rsidRPr="007B174C" w:rsidRDefault="007B174C" w:rsidP="007B174C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 2. ledna do 15. února 2024</w:t>
      </w: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 - školní část pro gymnázia se sportovní přípravou</w:t>
      </w:r>
    </w:p>
    <w:p w:rsidR="007B174C" w:rsidRPr="007B174C" w:rsidRDefault="007B174C" w:rsidP="007B174C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 15. do 31. ledna 2024</w:t>
      </w: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 -  školní část talentové zkoušky pro konzervatoře </w:t>
      </w:r>
    </w:p>
    <w:p w:rsidR="007B174C" w:rsidRPr="007B174C" w:rsidRDefault="007B174C" w:rsidP="007B174C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 15. března do 23. dubna 2024</w:t>
      </w: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 - školní část přijímacích zkoušek pro všechny ostatní střední školy</w:t>
      </w:r>
    </w:p>
    <w:p w:rsidR="007B174C" w:rsidRPr="007B174C" w:rsidRDefault="007B174C" w:rsidP="007B174C">
      <w:pPr>
        <w:spacing w:before="240" w:after="120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7B174C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Náhradní školní část přijímací zkoušky</w:t>
      </w:r>
    </w:p>
    <w:p w:rsidR="007B174C" w:rsidRPr="007B174C" w:rsidRDefault="007B174C" w:rsidP="007B174C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 24. dubna do 5. května 2024</w:t>
      </w: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 - pro všechny střední školy bez talentové zkoušky</w:t>
      </w:r>
    </w:p>
    <w:p w:rsidR="007B174C" w:rsidRPr="007B174C" w:rsidRDefault="007B174C" w:rsidP="007B174C">
      <w:pPr>
        <w:spacing w:before="240" w:after="120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7B174C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Další termíny 1. kola</w:t>
      </w:r>
    </w:p>
    <w:p w:rsidR="007B174C" w:rsidRPr="007B174C" w:rsidRDefault="007B174C" w:rsidP="007B174C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 15. do 30. března 2024</w:t>
      </w: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 - rozeslání pozvánek k přijímacím zkouškám</w:t>
      </w:r>
    </w:p>
    <w:p w:rsidR="007B174C" w:rsidRPr="007B174C" w:rsidRDefault="007B174C" w:rsidP="007B174C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10., 13. a 14. května 2024</w:t>
      </w: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 - nahlížení do spisu</w:t>
      </w:r>
    </w:p>
    <w:p w:rsidR="007B174C" w:rsidRPr="007B174C" w:rsidRDefault="007B174C" w:rsidP="007B174C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15. května 2024</w:t>
      </w: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 - ředitel školy zveřejní výsledky (ve škole a na webu centrálního systému)</w:t>
      </w:r>
    </w:p>
    <w:p w:rsidR="007B174C" w:rsidRPr="007B174C" w:rsidRDefault="007B174C" w:rsidP="007B174C">
      <w:pPr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Školní část přijímacích zkoušek se koná na jednotlivých středních školách, které je vypisují.</w:t>
      </w: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br/>
        <w:t>Místa konání JPZ budou určena systémem a dozvíte se o nich z pozvánky, kterou vám pošlou ředitelé škol. Může se stát, že budete konat JPZ i 2x na stejné škole.</w:t>
      </w: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br/>
        <w:t>Místo a datum náhradního termínu budou určeny systémem, opět se o něm dozvíte z pozvánky od ředitele školy.</w:t>
      </w:r>
    </w:p>
    <w:p w:rsidR="007B174C" w:rsidRPr="007B174C" w:rsidRDefault="007B174C" w:rsidP="007B174C">
      <w:pPr>
        <w:spacing w:before="240" w:after="120" w:line="240" w:lineRule="auto"/>
        <w:outlineLvl w:val="1"/>
        <w:rPr>
          <w:rFonts w:ascii="Arial" w:eastAsia="Times New Roman" w:hAnsi="Arial" w:cs="Arial"/>
          <w:b/>
          <w:color w:val="000000"/>
          <w:sz w:val="38"/>
          <w:szCs w:val="38"/>
          <w:lang w:eastAsia="cs-CZ"/>
        </w:rPr>
      </w:pPr>
      <w:r w:rsidRPr="007B174C">
        <w:rPr>
          <w:rFonts w:ascii="Arial" w:eastAsia="Times New Roman" w:hAnsi="Arial" w:cs="Arial"/>
          <w:b/>
          <w:color w:val="000000"/>
          <w:sz w:val="38"/>
          <w:szCs w:val="38"/>
          <w:shd w:val="clear" w:color="auto" w:fill="FFFF00"/>
          <w:lang w:eastAsia="cs-CZ"/>
        </w:rPr>
        <w:t>Přihláška do 1. kola</w:t>
      </w:r>
    </w:p>
    <w:p w:rsidR="007B174C" w:rsidRPr="007B174C" w:rsidRDefault="007B174C" w:rsidP="007B174C">
      <w:pPr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Pro první kolo přijímacího řízení můžete podat:</w:t>
      </w:r>
    </w:p>
    <w:p w:rsidR="007B174C" w:rsidRPr="007B174C" w:rsidRDefault="007B174C" w:rsidP="007B174C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color w:val="111111"/>
          <w:sz w:val="21"/>
          <w:szCs w:val="21"/>
          <w:shd w:val="clear" w:color="auto" w:fill="00FF00"/>
          <w:lang w:eastAsia="cs-CZ"/>
        </w:rPr>
        <w:t xml:space="preserve">až </w:t>
      </w:r>
      <w:r w:rsidRPr="007B174C">
        <w:rPr>
          <w:rFonts w:ascii="Arial" w:eastAsia="Times New Roman" w:hAnsi="Arial" w:cs="Arial"/>
          <w:b/>
          <w:color w:val="111111"/>
          <w:sz w:val="21"/>
          <w:szCs w:val="21"/>
          <w:shd w:val="clear" w:color="auto" w:fill="00FF00"/>
          <w:lang w:eastAsia="cs-CZ"/>
        </w:rPr>
        <w:t>3 přihlášky</w:t>
      </w:r>
      <w:r w:rsidRPr="007B174C">
        <w:rPr>
          <w:rFonts w:ascii="Arial" w:eastAsia="Times New Roman" w:hAnsi="Arial" w:cs="Arial"/>
          <w:color w:val="111111"/>
          <w:sz w:val="21"/>
          <w:szCs w:val="21"/>
          <w:shd w:val="clear" w:color="auto" w:fill="00FF00"/>
          <w:lang w:eastAsia="cs-CZ"/>
        </w:rPr>
        <w:t xml:space="preserve"> na obory vzdělání bez talentové zkoušky (maturitní i nematuritní obory</w:t>
      </w: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),</w:t>
      </w:r>
    </w:p>
    <w:p w:rsidR="007B174C" w:rsidRPr="007B174C" w:rsidRDefault="007B174C" w:rsidP="007B174C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až 2 přihlášky na obory vzdělání s talentovou zkouškou.</w:t>
      </w:r>
    </w:p>
    <w:p w:rsidR="007B174C" w:rsidRPr="007B174C" w:rsidRDefault="007B174C" w:rsidP="007B174C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lastRenderedPageBreak/>
        <w:t>Pokud jste v listopadu podali 2 přihlášky na školy s talentovou zkouškou, můžete se v únoru přihlásit na další 3 školy bez talentové zkoušky, budete tedy na přihlášce rovnat do pořadí celkem 5 škol.</w:t>
      </w:r>
    </w:p>
    <w:p w:rsidR="007B174C" w:rsidRPr="007B174C" w:rsidRDefault="007B174C" w:rsidP="007B174C">
      <w:pPr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Je nutné se seznámit se všemi požadovanými dokumenty, které vaše vybrané školy vyžadují.</w:t>
      </w:r>
    </w:p>
    <w:p w:rsidR="007B174C" w:rsidRPr="007B174C" w:rsidRDefault="007B174C" w:rsidP="007B174C">
      <w:pPr>
        <w:spacing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00"/>
          <w:lang w:eastAsia="cs-CZ"/>
        </w:rPr>
        <w:t xml:space="preserve">!!!   </w:t>
      </w:r>
      <w:r w:rsidRPr="007B174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00"/>
          <w:lang w:eastAsia="cs-CZ"/>
        </w:rPr>
        <w:t>Termín podávání přihlášek 1.- 20. 2. 2024</w:t>
      </w:r>
    </w:p>
    <w:p w:rsidR="007B174C" w:rsidRPr="007B174C" w:rsidRDefault="007B174C" w:rsidP="007B174C">
      <w:pPr>
        <w:spacing w:after="100" w:afterAutospacing="1" w:line="240" w:lineRule="auto"/>
        <w:rPr>
          <w:rFonts w:ascii="Arial" w:eastAsia="Times New Roman" w:hAnsi="Arial" w:cs="Arial"/>
          <w:b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00"/>
          <w:lang w:eastAsia="cs-CZ"/>
        </w:rPr>
        <w:t xml:space="preserve">Výběr škol - </w:t>
      </w:r>
      <w:proofErr w:type="spellStart"/>
      <w:r w:rsidRPr="007B174C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00"/>
          <w:lang w:eastAsia="cs-CZ"/>
        </w:rPr>
        <w:t>prioritizace</w:t>
      </w:r>
      <w:proofErr w:type="spellEnd"/>
    </w:p>
    <w:p w:rsidR="007B174C" w:rsidRPr="007B174C" w:rsidRDefault="007B174C" w:rsidP="007B174C">
      <w:pPr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b/>
          <w:color w:val="111111"/>
          <w:sz w:val="21"/>
          <w:szCs w:val="21"/>
          <w:u w:val="single"/>
          <w:lang w:eastAsia="cs-CZ"/>
        </w:rPr>
        <w:t>Na přihlášce závazně zvolíte pořadí škol podle vaší priority</w:t>
      </w: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.</w:t>
      </w:r>
    </w:p>
    <w:p w:rsidR="007B174C" w:rsidRPr="007B174C" w:rsidRDefault="007B174C" w:rsidP="007B174C">
      <w:pPr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Odvolání lze podat pouze v případě porušení práv uchazeče v průběhu zkoušek.</w:t>
      </w:r>
    </w:p>
    <w:p w:rsidR="007B174C" w:rsidRPr="007B174C" w:rsidRDefault="007B174C" w:rsidP="007B174C">
      <w:pPr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Vzdání se přijetí v 1. kole</w:t>
      </w:r>
    </w:p>
    <w:p w:rsidR="007B174C" w:rsidRPr="007B174C" w:rsidRDefault="007B174C" w:rsidP="007B174C">
      <w:pPr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Pokud je uchazeč přijat na střední školu, kam nechce nebo nemůže nastoupit, musí se vzdát přijetí na střední školu. </w:t>
      </w:r>
    </w:p>
    <w:p w:rsidR="007B174C" w:rsidRPr="007B174C" w:rsidRDefault="007B174C" w:rsidP="007B174C">
      <w:pPr>
        <w:spacing w:before="240" w:after="120" w:line="240" w:lineRule="auto"/>
        <w:outlineLvl w:val="1"/>
        <w:rPr>
          <w:rFonts w:ascii="Arial" w:eastAsia="Times New Roman" w:hAnsi="Arial" w:cs="Arial"/>
          <w:color w:val="000000"/>
          <w:sz w:val="38"/>
          <w:szCs w:val="38"/>
          <w:lang w:eastAsia="cs-CZ"/>
        </w:rPr>
      </w:pPr>
      <w:r w:rsidRPr="007B174C">
        <w:rPr>
          <w:rFonts w:ascii="Arial" w:eastAsia="Times New Roman" w:hAnsi="Arial" w:cs="Arial"/>
          <w:color w:val="000000"/>
          <w:sz w:val="38"/>
          <w:szCs w:val="38"/>
          <w:lang w:eastAsia="cs-CZ"/>
        </w:rPr>
        <w:t>Přihláška do 2. kola</w:t>
      </w:r>
    </w:p>
    <w:p w:rsidR="007B174C" w:rsidRPr="007B174C" w:rsidRDefault="007B174C" w:rsidP="007B174C">
      <w:pPr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2. kolo přijímacích zkoušek slouží výhradně pro uchazeče, kteří nebyli přijati v 1. kole, nebo se vzdali přijetí.</w:t>
      </w:r>
    </w:p>
    <w:p w:rsidR="007B174C" w:rsidRPr="007B174C" w:rsidRDefault="007B174C" w:rsidP="007B174C">
      <w:pPr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Pro druhé kolo přijímacího řízení můžete podat až 3 popř. 5 přihlášek na obory vzdělání maturitních i nematuritních oborů (s talentovou zkouškou i bez talentové zkoušky)</w:t>
      </w:r>
    </w:p>
    <w:p w:rsidR="007B174C" w:rsidRPr="007B174C" w:rsidRDefault="007B174C" w:rsidP="007B174C">
      <w:pPr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Střední školy musí ve 2. kole zohlednit výsledky z JPZ z 1. kola (opět s vlivem minimálně 60%).</w:t>
      </w:r>
    </w:p>
    <w:p w:rsidR="007B174C" w:rsidRPr="007B174C" w:rsidRDefault="007B174C" w:rsidP="007B174C">
      <w:pPr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Termíny 2. kola</w:t>
      </w:r>
    </w:p>
    <w:p w:rsidR="007B174C" w:rsidRPr="007B174C" w:rsidRDefault="007B174C" w:rsidP="007B174C">
      <w:pPr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19. května 2024</w:t>
      </w: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 - zveřejnění kompletního seznamu škol vypisujících 2. kolo přijímacího řízení bude na stránkách systému i s volnou kapacitou na jednotlivých školách - oborech.</w:t>
      </w: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br/>
      </w: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br/>
      </w:r>
      <w:r w:rsidRPr="007B17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 19. do 24. května 2024</w:t>
      </w: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 - podání přihlášek do 2. kola</w:t>
      </w: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br/>
      </w: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br/>
      </w:r>
      <w:r w:rsidRPr="007B17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 8. do 12. června 2024</w:t>
      </w: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 - školní přijímací zkoušky i talentové zkoušky na všechny střední školy</w:t>
      </w:r>
    </w:p>
    <w:p w:rsidR="007B174C" w:rsidRPr="007B174C" w:rsidRDefault="007B174C" w:rsidP="007B174C">
      <w:pPr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18., 19. a 20. června 2024</w:t>
      </w: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 - nahlížení do spisu</w:t>
      </w:r>
    </w:p>
    <w:p w:rsidR="007B174C" w:rsidRPr="007B174C" w:rsidRDefault="007B174C" w:rsidP="007B174C">
      <w:pPr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21. června</w:t>
      </w: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 </w:t>
      </w:r>
      <w:r w:rsidRPr="007B17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2024 </w:t>
      </w: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- ředitel školy zveřejní výsledky</w:t>
      </w:r>
    </w:p>
    <w:p w:rsidR="007B174C" w:rsidRPr="007B174C" w:rsidRDefault="007B174C" w:rsidP="007B174C">
      <w:pPr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Uchazeč, který nekonal JPZ, nesmí ve druhém kole podat přihlášku do maturitního oboru!</w:t>
      </w:r>
    </w:p>
    <w:p w:rsidR="007B174C" w:rsidRPr="007B174C" w:rsidRDefault="007B174C" w:rsidP="007B174C">
      <w:pPr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Odvolání lze podat pouze v případě porušení práv uchazeče v průběhu zkoušek.</w:t>
      </w:r>
    </w:p>
    <w:p w:rsidR="007B174C" w:rsidRPr="007B174C" w:rsidRDefault="007B174C" w:rsidP="007B174C">
      <w:pPr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Pokud je uchazeč přijat na střední školu, kam nechce nebo nemůže nastoupit, musí se vzdát přijetí na střední školu. </w:t>
      </w:r>
    </w:p>
    <w:p w:rsidR="007B174C" w:rsidRPr="007B174C" w:rsidRDefault="007B174C" w:rsidP="007B174C">
      <w:pPr>
        <w:spacing w:before="240" w:after="120" w:line="240" w:lineRule="auto"/>
        <w:outlineLvl w:val="1"/>
        <w:rPr>
          <w:rFonts w:ascii="Arial" w:eastAsia="Times New Roman" w:hAnsi="Arial" w:cs="Arial"/>
          <w:color w:val="000000"/>
          <w:sz w:val="38"/>
          <w:szCs w:val="38"/>
          <w:lang w:eastAsia="cs-CZ"/>
        </w:rPr>
      </w:pPr>
      <w:r w:rsidRPr="007B174C">
        <w:rPr>
          <w:rFonts w:ascii="Arial" w:eastAsia="Times New Roman" w:hAnsi="Arial" w:cs="Arial"/>
          <w:color w:val="000000"/>
          <w:sz w:val="38"/>
          <w:szCs w:val="38"/>
          <w:lang w:eastAsia="cs-CZ"/>
        </w:rPr>
        <w:t>Přihláška do 3. kola</w:t>
      </w:r>
    </w:p>
    <w:p w:rsidR="007B174C" w:rsidRPr="007B174C" w:rsidRDefault="007B174C" w:rsidP="007B174C">
      <w:pPr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3. a další kolo přijímacích zkoušek slouží výhradně pro uchazeče, kteří nebyli přijati v 1. ani 2. kole, nebo se vzdali přijetí.</w:t>
      </w:r>
    </w:p>
    <w:p w:rsidR="007B174C" w:rsidRPr="007B174C" w:rsidRDefault="007B174C" w:rsidP="007B174C">
      <w:pPr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 25. června</w:t>
      </w: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 - třetí a další kola již nejsou centrálně řízeny a jejich termíny a způsob konání jsou zcela na rozhodnutí škol.</w:t>
      </w:r>
    </w:p>
    <w:p w:rsidR="007B174C" w:rsidRPr="007B174C" w:rsidRDefault="007B174C" w:rsidP="007B174C">
      <w:pPr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 xml:space="preserve">Počet škol není omezen. </w:t>
      </w:r>
      <w:proofErr w:type="spellStart"/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Prioritizace</w:t>
      </w:r>
      <w:proofErr w:type="spellEnd"/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 xml:space="preserve"> se neaplikuje. Přihlášky se podávají přímo na jednotlivé školy a na každou přihlášku se vypíše pouze jedna konkrétní škola.</w:t>
      </w:r>
    </w:p>
    <w:p w:rsidR="007B174C" w:rsidRPr="007B174C" w:rsidRDefault="007B174C" w:rsidP="007B174C">
      <w:pPr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B174C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Uchazeč nemůže být přijat na školu v žádném kole, pokud je přijat na jiné škole a nevzdá se tam přijetí. </w:t>
      </w:r>
    </w:p>
    <w:p w:rsidR="00EA42FF" w:rsidRDefault="00C27B8E" w:rsidP="007B174C"/>
    <w:sectPr w:rsidR="00EA42FF" w:rsidSect="007B174C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35D4"/>
    <w:multiLevelType w:val="multilevel"/>
    <w:tmpl w:val="73FA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43A72"/>
    <w:multiLevelType w:val="multilevel"/>
    <w:tmpl w:val="ACA839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EC16634"/>
    <w:multiLevelType w:val="multilevel"/>
    <w:tmpl w:val="66EC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41CC0"/>
    <w:multiLevelType w:val="multilevel"/>
    <w:tmpl w:val="6E6E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926A2B"/>
    <w:multiLevelType w:val="multilevel"/>
    <w:tmpl w:val="70E2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DB411B"/>
    <w:multiLevelType w:val="multilevel"/>
    <w:tmpl w:val="D0E8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FE29D4"/>
    <w:multiLevelType w:val="multilevel"/>
    <w:tmpl w:val="D5408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74C"/>
    <w:rsid w:val="00500670"/>
    <w:rsid w:val="007B174C"/>
    <w:rsid w:val="008578B9"/>
    <w:rsid w:val="00C2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2052D-6F20-45CF-B7B7-01EE97B5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B1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B17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B17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174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B174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B174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B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B1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4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Trčková</dc:creator>
  <cp:keywords/>
  <dc:description/>
  <cp:lastModifiedBy>Učitel</cp:lastModifiedBy>
  <cp:revision>2</cp:revision>
  <dcterms:created xsi:type="dcterms:W3CDTF">2024-01-16T13:52:00Z</dcterms:created>
  <dcterms:modified xsi:type="dcterms:W3CDTF">2024-01-16T13:52:00Z</dcterms:modified>
</cp:coreProperties>
</file>